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457" w:rsidRDefault="00DC0457" w:rsidP="00DC0457">
      <w:pPr>
        <w:pStyle w:val="a3"/>
        <w:rPr>
          <w:rFonts w:ascii="Times New Roman" w:hAnsi="Times New Roman"/>
          <w:b/>
          <w:sz w:val="24"/>
          <w:szCs w:val="24"/>
        </w:rPr>
      </w:pPr>
    </w:p>
    <w:p w:rsidR="00DC0457" w:rsidRPr="005E2D26" w:rsidRDefault="00DC0457" w:rsidP="00DC045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Интеллектуальная игра</w:t>
      </w:r>
    </w:p>
    <w:p w:rsidR="00DC0457" w:rsidRPr="005E2D26" w:rsidRDefault="00DC0457" w:rsidP="00DC045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«Знатоки искусства</w:t>
      </w:r>
      <w:r w:rsidRPr="005E2D26">
        <w:rPr>
          <w:rFonts w:ascii="Times New Roman" w:hAnsi="Times New Roman"/>
          <w:b/>
          <w:sz w:val="24"/>
          <w:szCs w:val="24"/>
        </w:rPr>
        <w:t>»</w:t>
      </w:r>
    </w:p>
    <w:p w:rsidR="00DC0457" w:rsidRPr="005E1323" w:rsidRDefault="00DC0457" w:rsidP="00DC0457">
      <w:pPr>
        <w:pStyle w:val="a3"/>
        <w:rPr>
          <w:rFonts w:ascii="Times New Roman" w:hAnsi="Times New Roman"/>
          <w:b/>
          <w:sz w:val="24"/>
          <w:szCs w:val="24"/>
        </w:rPr>
      </w:pPr>
      <w:r w:rsidRPr="005E1323">
        <w:rPr>
          <w:rFonts w:ascii="Times New Roman" w:hAnsi="Times New Roman"/>
          <w:b/>
          <w:sz w:val="24"/>
          <w:szCs w:val="24"/>
        </w:rPr>
        <w:t>Цели:</w:t>
      </w:r>
    </w:p>
    <w:p w:rsidR="00DC0457" w:rsidRPr="00A7561A" w:rsidRDefault="00DC0457" w:rsidP="00DC0457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Пробуждать любознательность и интерес к искусству;</w:t>
      </w:r>
    </w:p>
    <w:p w:rsidR="00DC0457" w:rsidRPr="00A7561A" w:rsidRDefault="00DC0457" w:rsidP="00DC0457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Воспитывать эстетические чувства;</w:t>
      </w:r>
    </w:p>
    <w:p w:rsidR="00DC0457" w:rsidRPr="00A7561A" w:rsidRDefault="00DC0457" w:rsidP="00DC0457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Развивать внимание, память, мышление, творческие способности;</w:t>
      </w:r>
    </w:p>
    <w:p w:rsidR="00DC0457" w:rsidRPr="00A7561A" w:rsidRDefault="00DC0457" w:rsidP="00DC0457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Способствовать развитию умения работать индивидуально и сплоченным коллективом;</w:t>
      </w:r>
    </w:p>
    <w:p w:rsidR="00DC0457" w:rsidRPr="00A7561A" w:rsidRDefault="00DC0457" w:rsidP="00DC0457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Воспитывать взаимоуважение в коллективе.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</w:p>
    <w:p w:rsidR="00DC045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5E1323">
        <w:rPr>
          <w:rFonts w:ascii="Times New Roman" w:hAnsi="Times New Roman"/>
          <w:sz w:val="24"/>
          <w:szCs w:val="24"/>
          <w:u w:val="single"/>
        </w:rPr>
        <w:t>Оборудование</w:t>
      </w:r>
      <w:r w:rsidRPr="00A7561A">
        <w:rPr>
          <w:rFonts w:ascii="Times New Roman" w:hAnsi="Times New Roman"/>
          <w:sz w:val="24"/>
          <w:szCs w:val="24"/>
        </w:rPr>
        <w:t xml:space="preserve">: Диск, кубик, игровая дорожка, кегля для передвижения по дорожке, подарок-сюрприз  (разноцветные шары), </w:t>
      </w:r>
      <w:proofErr w:type="spellStart"/>
      <w:r>
        <w:rPr>
          <w:rFonts w:ascii="Times New Roman" w:hAnsi="Times New Roman"/>
          <w:sz w:val="24"/>
          <w:szCs w:val="24"/>
        </w:rPr>
        <w:t>ватман</w:t>
      </w:r>
      <w:proofErr w:type="gramStart"/>
      <w:r>
        <w:rPr>
          <w:rFonts w:ascii="Times New Roman" w:hAnsi="Times New Roman"/>
          <w:sz w:val="24"/>
          <w:szCs w:val="24"/>
        </w:rPr>
        <w:t>,ф</w:t>
      </w:r>
      <w:proofErr w:type="gramEnd"/>
      <w:r>
        <w:rPr>
          <w:rFonts w:ascii="Times New Roman" w:hAnsi="Times New Roman"/>
          <w:sz w:val="24"/>
          <w:szCs w:val="24"/>
        </w:rPr>
        <w:t>ломастеры,карандаши,музыкальное</w:t>
      </w:r>
      <w:proofErr w:type="spellEnd"/>
      <w:r>
        <w:rPr>
          <w:rFonts w:ascii="Times New Roman" w:hAnsi="Times New Roman"/>
          <w:sz w:val="24"/>
          <w:szCs w:val="24"/>
        </w:rPr>
        <w:t xml:space="preserve"> сопровождение.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</w:p>
    <w:p w:rsidR="00DC0457" w:rsidRDefault="00DC0457" w:rsidP="00DC045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E1323">
        <w:rPr>
          <w:rFonts w:ascii="Times New Roman" w:hAnsi="Times New Roman"/>
          <w:b/>
          <w:sz w:val="24"/>
          <w:szCs w:val="24"/>
        </w:rPr>
        <w:t>Ход мероприятия.</w:t>
      </w:r>
    </w:p>
    <w:p w:rsidR="00DC0457" w:rsidRPr="00AA179F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A179F">
        <w:rPr>
          <w:rFonts w:ascii="Times New Roman" w:hAnsi="Times New Roman"/>
          <w:sz w:val="24"/>
          <w:szCs w:val="24"/>
        </w:rPr>
        <w:t>-Сегодня мы с вами сыграем в интереснейшую интеллектуальную игру «Знатоки искусства».</w:t>
      </w:r>
    </w:p>
    <w:p w:rsidR="00DC0457" w:rsidRPr="00AA179F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A179F">
        <w:rPr>
          <w:rFonts w:ascii="Times New Roman" w:hAnsi="Times New Roman"/>
          <w:sz w:val="24"/>
          <w:szCs w:val="24"/>
        </w:rPr>
        <w:t>-Нам понадобится жюри</w:t>
      </w:r>
      <w:r>
        <w:rPr>
          <w:rFonts w:ascii="Times New Roman" w:hAnsi="Times New Roman"/>
          <w:sz w:val="24"/>
          <w:szCs w:val="24"/>
        </w:rPr>
        <w:t>,</w:t>
      </w:r>
      <w:r w:rsidRPr="00AA179F">
        <w:rPr>
          <w:rFonts w:ascii="Times New Roman" w:hAnsi="Times New Roman"/>
          <w:sz w:val="24"/>
          <w:szCs w:val="24"/>
        </w:rPr>
        <w:t xml:space="preserve"> и его представят___________________________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Разминка – знакомство с диском.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«Игра на внимание»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Круг синий – хлопать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Круг зеленый – топать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Круг желтый – молчать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Круг красный – «Ура» кричать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Играть будем с диском, у которого 4 сектора. Бросаем кубик на диск для выбора сектора. Передвигаться будем по игровой дорожке, выполнив задание.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                    зеленый -  «Что мы поняли,  не скажем, а рисунками покажем»;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7561A">
        <w:rPr>
          <w:rFonts w:ascii="Times New Roman" w:hAnsi="Times New Roman"/>
          <w:sz w:val="24"/>
          <w:szCs w:val="24"/>
        </w:rPr>
        <w:t>синий</w:t>
      </w:r>
      <w:proofErr w:type="gramEnd"/>
      <w:r w:rsidRPr="00A7561A">
        <w:rPr>
          <w:rFonts w:ascii="Times New Roman" w:hAnsi="Times New Roman"/>
          <w:sz w:val="24"/>
          <w:szCs w:val="24"/>
        </w:rPr>
        <w:t xml:space="preserve"> -  «Ошибки </w:t>
      </w:r>
      <w:proofErr w:type="spellStart"/>
      <w:r w:rsidRPr="00A7561A">
        <w:rPr>
          <w:rFonts w:ascii="Times New Roman" w:hAnsi="Times New Roman"/>
          <w:sz w:val="24"/>
          <w:szCs w:val="24"/>
        </w:rPr>
        <w:t>Чернобеллы</w:t>
      </w:r>
      <w:proofErr w:type="spellEnd"/>
      <w:r w:rsidRPr="00A7561A">
        <w:rPr>
          <w:rFonts w:ascii="Times New Roman" w:hAnsi="Times New Roman"/>
          <w:sz w:val="24"/>
          <w:szCs w:val="24"/>
        </w:rPr>
        <w:t>»;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                    красный – «Искусствоведческие загадки»;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                    </w:t>
      </w:r>
      <w:proofErr w:type="gramStart"/>
      <w:r w:rsidRPr="00A7561A">
        <w:rPr>
          <w:rFonts w:ascii="Times New Roman" w:hAnsi="Times New Roman"/>
          <w:sz w:val="24"/>
          <w:szCs w:val="24"/>
        </w:rPr>
        <w:t>желтый</w:t>
      </w:r>
      <w:proofErr w:type="gramEnd"/>
      <w:r w:rsidRPr="00A7561A">
        <w:rPr>
          <w:rFonts w:ascii="Times New Roman" w:hAnsi="Times New Roman"/>
          <w:sz w:val="24"/>
          <w:szCs w:val="24"/>
        </w:rPr>
        <w:t xml:space="preserve"> – «Музыкальные нотки».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В конце игры вас ждет сюрприз (в конце дорожки ларец с сюрпризом)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Играть нужно дружно, каждый внесет свой вклад в игру, в победу. Двигаться будем по дорожке, за правильный ответ – шаг вперед. На дорожке встретятся дополнительные вопросы «?», которые дают право передвинуться еще на один шаг вперед, если ответ верен.</w:t>
      </w:r>
    </w:p>
    <w:p w:rsidR="00DC0457" w:rsidRPr="005E1323" w:rsidRDefault="00DC0457" w:rsidP="00DC0457">
      <w:pPr>
        <w:pStyle w:val="a3"/>
        <w:rPr>
          <w:rFonts w:ascii="Times New Roman" w:hAnsi="Times New Roman"/>
          <w:b/>
          <w:sz w:val="24"/>
          <w:szCs w:val="24"/>
        </w:rPr>
      </w:pPr>
      <w:r w:rsidRPr="005E1323">
        <w:rPr>
          <w:rFonts w:ascii="Times New Roman" w:hAnsi="Times New Roman"/>
          <w:b/>
          <w:sz w:val="24"/>
          <w:szCs w:val="24"/>
        </w:rPr>
        <w:t>Красный сектор – «Искусствоведческие загадки».</w:t>
      </w:r>
      <w:r w:rsidRPr="00A7561A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Материал я не простой,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Из брусочков и цветной,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Из меня лепи, играй,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Руки мыть не забывай.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(Пластилин)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Я черный, красный, желтый, синий.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С начинкой твердой в середине.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(Карандаш)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Если ей работу дашь,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Зря трудился карандаш.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(Ластик)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Разноцветные девицы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Заскучали без водицы.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(Кисти)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Я блестящая и гладкая.</w:t>
      </w:r>
    </w:p>
    <w:p w:rsidR="00DC045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Меня бросать ты не спеши,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Слепи игрушку для души.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(Фольга)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Нарисую все я сказки,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Мне помогут в этом …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(краски)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lastRenderedPageBreak/>
        <w:t xml:space="preserve">И собаку и павлина 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Слепим мы </w:t>
      </w:r>
      <w:proofErr w:type="gramStart"/>
      <w:r w:rsidRPr="00A7561A">
        <w:rPr>
          <w:rFonts w:ascii="Times New Roman" w:hAnsi="Times New Roman"/>
          <w:sz w:val="24"/>
          <w:szCs w:val="24"/>
        </w:rPr>
        <w:t>из</w:t>
      </w:r>
      <w:proofErr w:type="gramEnd"/>
      <w:r w:rsidRPr="00A7561A">
        <w:rPr>
          <w:rFonts w:ascii="Times New Roman" w:hAnsi="Times New Roman"/>
          <w:sz w:val="24"/>
          <w:szCs w:val="24"/>
        </w:rPr>
        <w:t xml:space="preserve">  …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(пластилина)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Хоть поскрипывает мастер,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Все раскрасит нам  …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(фломастер)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Для рисунков наших дом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Называется …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(альбом)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Когда-то был я очень мал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 на обоях рисовал.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Твердил я маме лишь одно: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«Обои – это …!»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(полотно)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В раме волны, бригантина – 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На стене висит …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(картина)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Если видишь: на картине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Нарисована река, 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Или ель иль белый иней, 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Или сад иль облака,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Или снежная равнина, 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Или поле и шалаш,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То подобная картина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Называется …(пейзаж)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Если видишь: на картине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Чашку кофе на столе, 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Или морс в большом графине,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Или розу в хрустале,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Или бронзовую вазу,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Или грушу или торт,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Или все предметы сразу – 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Значит это - … (натюрморт).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Если видишь, что с картины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Смотрит кто-нибудь на нас: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Или принц в плаще старинном, 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Или в робе верхолаз,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Летчик или балерина,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Или Колька твой сосед, -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Обязательно картина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Называется: …(портрет)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В земле скрывается, 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В руках преображается, 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Огнем закаляется,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В посуду превращается.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(глина)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</w:p>
    <w:p w:rsidR="00DC0457" w:rsidRPr="005E1323" w:rsidRDefault="00DC0457" w:rsidP="00DC0457">
      <w:pPr>
        <w:pStyle w:val="a3"/>
        <w:rPr>
          <w:rFonts w:ascii="Times New Roman" w:hAnsi="Times New Roman"/>
          <w:b/>
          <w:sz w:val="24"/>
          <w:szCs w:val="24"/>
        </w:rPr>
      </w:pPr>
      <w:r w:rsidRPr="005E1323">
        <w:rPr>
          <w:rFonts w:ascii="Times New Roman" w:hAnsi="Times New Roman"/>
          <w:b/>
          <w:sz w:val="24"/>
          <w:szCs w:val="24"/>
        </w:rPr>
        <w:t xml:space="preserve">Желтый сектор - «Музыкальные нотки» 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(придумать слова, начинающиеся с ноты, как можно больше)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A7561A">
        <w:rPr>
          <w:rFonts w:ascii="Times New Roman" w:hAnsi="Times New Roman"/>
          <w:sz w:val="24"/>
          <w:szCs w:val="24"/>
        </w:rPr>
        <w:t>До</w:t>
      </w:r>
      <w:proofErr w:type="gramEnd"/>
      <w:r w:rsidRPr="00A7561A">
        <w:rPr>
          <w:rFonts w:ascii="Times New Roman" w:hAnsi="Times New Roman"/>
          <w:sz w:val="24"/>
          <w:szCs w:val="24"/>
        </w:rPr>
        <w:t xml:space="preserve"> – дом, дождь, доска, дочь, добро …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Ре – редис, ремонт, ребус, ребята …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Ми – мир, мимоза, мираж, миксер …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Фа – фара, фабрика, фартук, фасоль …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Соль – соль, сольфеджио, сольдо …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Ля – лягушка, лямка, лях …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lastRenderedPageBreak/>
        <w:t>Си – сирень, сила, сироп, синяк …</w:t>
      </w:r>
    </w:p>
    <w:p w:rsidR="00DC045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(потом можно повторить ноты)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</w:p>
    <w:p w:rsidR="00DC0457" w:rsidRPr="005E1323" w:rsidRDefault="00DC0457" w:rsidP="00DC0457">
      <w:pPr>
        <w:pStyle w:val="a3"/>
        <w:rPr>
          <w:rFonts w:ascii="Times New Roman" w:hAnsi="Times New Roman"/>
          <w:b/>
          <w:sz w:val="24"/>
          <w:szCs w:val="24"/>
        </w:rPr>
      </w:pPr>
      <w:r w:rsidRPr="005E1323">
        <w:rPr>
          <w:rFonts w:ascii="Times New Roman" w:hAnsi="Times New Roman"/>
          <w:b/>
          <w:sz w:val="24"/>
          <w:szCs w:val="24"/>
        </w:rPr>
        <w:t xml:space="preserve">Синий сектор – «Ошибки </w:t>
      </w:r>
      <w:proofErr w:type="spellStart"/>
      <w:r w:rsidRPr="005E1323">
        <w:rPr>
          <w:rFonts w:ascii="Times New Roman" w:hAnsi="Times New Roman"/>
          <w:b/>
          <w:sz w:val="24"/>
          <w:szCs w:val="24"/>
        </w:rPr>
        <w:t>Чернобеллы</w:t>
      </w:r>
      <w:proofErr w:type="spellEnd"/>
      <w:r w:rsidRPr="005E1323">
        <w:rPr>
          <w:rFonts w:ascii="Times New Roman" w:hAnsi="Times New Roman"/>
          <w:b/>
          <w:sz w:val="24"/>
          <w:szCs w:val="24"/>
        </w:rPr>
        <w:t>»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(Исправление литературных и музыкальных строк, где встречаются цвета)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         1.  В лесу родилась елочка,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В лесу она росла.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Зимой и летом </w:t>
      </w:r>
      <w:proofErr w:type="gramStart"/>
      <w:r w:rsidRPr="00A7561A">
        <w:rPr>
          <w:rFonts w:ascii="Times New Roman" w:hAnsi="Times New Roman"/>
          <w:sz w:val="24"/>
          <w:szCs w:val="24"/>
        </w:rPr>
        <w:t>стройная</w:t>
      </w:r>
      <w:proofErr w:type="gramEnd"/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Белая (зеленая) была.</w:t>
      </w:r>
    </w:p>
    <w:p w:rsidR="00DC045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В траве сидел кузнечик,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Совсем как </w:t>
      </w:r>
      <w:proofErr w:type="spellStart"/>
      <w:r w:rsidRPr="00A7561A">
        <w:rPr>
          <w:rFonts w:ascii="Times New Roman" w:hAnsi="Times New Roman"/>
          <w:sz w:val="24"/>
          <w:szCs w:val="24"/>
        </w:rPr>
        <w:t>огуречик</w:t>
      </w:r>
      <w:proofErr w:type="spellEnd"/>
      <w:r w:rsidRPr="00A7561A">
        <w:rPr>
          <w:rFonts w:ascii="Times New Roman" w:hAnsi="Times New Roman"/>
          <w:sz w:val="24"/>
          <w:szCs w:val="24"/>
        </w:rPr>
        <w:t>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Совсем как </w:t>
      </w:r>
      <w:proofErr w:type="spellStart"/>
      <w:r w:rsidRPr="00A7561A">
        <w:rPr>
          <w:rFonts w:ascii="Times New Roman" w:hAnsi="Times New Roman"/>
          <w:sz w:val="24"/>
          <w:szCs w:val="24"/>
        </w:rPr>
        <w:t>огуречик</w:t>
      </w:r>
      <w:proofErr w:type="spellEnd"/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Черненький (зелененький) он был.</w:t>
      </w:r>
    </w:p>
    <w:p w:rsidR="00DC0457" w:rsidRPr="00E66B6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Облака, черногривые лошадки, (белогривые)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Облака, что вы мчитесь без оглядки.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А-а крокодилы, бегемоты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А-а обезьяны, </w:t>
      </w:r>
      <w:proofErr w:type="spellStart"/>
      <w:r w:rsidRPr="00A7561A">
        <w:rPr>
          <w:rFonts w:ascii="Times New Roman" w:hAnsi="Times New Roman"/>
          <w:sz w:val="24"/>
          <w:szCs w:val="24"/>
        </w:rPr>
        <w:t>кашелаты</w:t>
      </w:r>
      <w:proofErr w:type="spellEnd"/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A7561A">
        <w:rPr>
          <w:rFonts w:ascii="Times New Roman" w:hAnsi="Times New Roman"/>
          <w:sz w:val="24"/>
          <w:szCs w:val="24"/>
        </w:rPr>
        <w:t>А-а и</w:t>
      </w:r>
      <w:proofErr w:type="gramEnd"/>
      <w:r w:rsidRPr="00A7561A">
        <w:rPr>
          <w:rFonts w:ascii="Times New Roman" w:hAnsi="Times New Roman"/>
          <w:sz w:val="24"/>
          <w:szCs w:val="24"/>
        </w:rPr>
        <w:t xml:space="preserve"> белый (зеленый) попугай.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Жили у бабуси два веселых гуся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Один черный (серый), другой белый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Два веселых гуся.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Мимо черного (желтого) яблока луны,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Мимо белого (красного) яблока заката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Облака из неведомой страны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К нам спешат и опять бегут куда-то.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Никому про наш секрет не говори,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А стекляшек черно-белых набери</w:t>
      </w:r>
      <w:proofErr w:type="gramStart"/>
      <w:r w:rsidRPr="00A7561A">
        <w:rPr>
          <w:rFonts w:ascii="Times New Roman" w:hAnsi="Times New Roman"/>
          <w:sz w:val="24"/>
          <w:szCs w:val="24"/>
        </w:rPr>
        <w:t>.</w:t>
      </w:r>
      <w:proofErr w:type="gramEnd"/>
      <w:r w:rsidRPr="00A7561A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A7561A">
        <w:rPr>
          <w:rFonts w:ascii="Times New Roman" w:hAnsi="Times New Roman"/>
          <w:sz w:val="24"/>
          <w:szCs w:val="24"/>
        </w:rPr>
        <w:t>р</w:t>
      </w:r>
      <w:proofErr w:type="gramEnd"/>
      <w:r w:rsidRPr="00A7561A">
        <w:rPr>
          <w:rFonts w:ascii="Times New Roman" w:hAnsi="Times New Roman"/>
          <w:sz w:val="24"/>
          <w:szCs w:val="24"/>
        </w:rPr>
        <w:t>азноцветных)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Беленький (</w:t>
      </w:r>
      <w:proofErr w:type="spellStart"/>
      <w:r w:rsidRPr="00A7561A">
        <w:rPr>
          <w:rFonts w:ascii="Times New Roman" w:hAnsi="Times New Roman"/>
          <w:sz w:val="24"/>
          <w:szCs w:val="24"/>
        </w:rPr>
        <w:t>голубой</w:t>
      </w:r>
      <w:proofErr w:type="spellEnd"/>
      <w:r w:rsidRPr="00A7561A">
        <w:rPr>
          <w:rFonts w:ascii="Times New Roman" w:hAnsi="Times New Roman"/>
          <w:sz w:val="24"/>
          <w:szCs w:val="24"/>
        </w:rPr>
        <w:t>) вагон бежит, качается.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Ничего на свете лучше </w:t>
      </w:r>
      <w:proofErr w:type="gramStart"/>
      <w:r w:rsidRPr="00A7561A">
        <w:rPr>
          <w:rFonts w:ascii="Times New Roman" w:hAnsi="Times New Roman"/>
          <w:sz w:val="24"/>
          <w:szCs w:val="24"/>
        </w:rPr>
        <w:t>нету</w:t>
      </w:r>
      <w:proofErr w:type="gramEnd"/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Чем бродить </w:t>
      </w:r>
      <w:proofErr w:type="gramStart"/>
      <w:r w:rsidRPr="00A7561A">
        <w:rPr>
          <w:rFonts w:ascii="Times New Roman" w:hAnsi="Times New Roman"/>
          <w:sz w:val="24"/>
          <w:szCs w:val="24"/>
        </w:rPr>
        <w:t>с</w:t>
      </w:r>
      <w:proofErr w:type="gramEnd"/>
      <w:r w:rsidRPr="00A7561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7561A">
        <w:rPr>
          <w:rFonts w:ascii="Times New Roman" w:hAnsi="Times New Roman"/>
          <w:sz w:val="24"/>
          <w:szCs w:val="24"/>
        </w:rPr>
        <w:t>друзьям</w:t>
      </w:r>
      <w:proofErr w:type="gramEnd"/>
      <w:r w:rsidRPr="00A7561A">
        <w:rPr>
          <w:rFonts w:ascii="Times New Roman" w:hAnsi="Times New Roman"/>
          <w:sz w:val="24"/>
          <w:szCs w:val="24"/>
        </w:rPr>
        <w:t xml:space="preserve"> по черному (белу) свету.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Ласково жмурится солнце черное (золотое),</w:t>
      </w:r>
    </w:p>
    <w:p w:rsidR="00DC045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Ласково плещется белая река (синяя).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</w:p>
    <w:p w:rsidR="00DC0457" w:rsidRPr="00E66B67" w:rsidRDefault="00DC0457" w:rsidP="00DC0457">
      <w:pPr>
        <w:pStyle w:val="a3"/>
        <w:rPr>
          <w:rFonts w:ascii="Times New Roman" w:hAnsi="Times New Roman"/>
          <w:b/>
          <w:sz w:val="24"/>
          <w:szCs w:val="24"/>
        </w:rPr>
      </w:pPr>
      <w:r w:rsidRPr="00E66B67">
        <w:rPr>
          <w:rFonts w:ascii="Times New Roman" w:hAnsi="Times New Roman"/>
          <w:b/>
          <w:sz w:val="24"/>
          <w:szCs w:val="24"/>
        </w:rPr>
        <w:t>Зеленый сектор – «Что мы поняли, не скажем, а рисунками покажем»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(отгадывают загадки и рисуют на общем листе)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Ну-ка, кто из вас ответит: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Не огонь, а больно жжет,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Не фонарь, а ярко светит, 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 не пекарь, а печет?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(солнце)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Что же это за девица: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Не швея, не мастерица,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Ничего сама не шьет,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А в иголках круглый год?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(елка)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Стоит в поле сестрица,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Платьице белое, а шапочка зеленая.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(береза)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Стоит Антошка на одной ножке,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Его ищут, а он не откликается.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(гриб)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Шевелились у цветка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Все четыре лепестка.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Я сорвать его хотел,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Он вспорхнул и улетел.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lastRenderedPageBreak/>
        <w:t>(бабочка)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Она под осень умирает.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 вновь весною оживает.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Иглой зеленой рвется к свету.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Растет, цветет все лето.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Коровам без нее беда!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Она их главная еда.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(трава)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Он, как елка, весь в иголках,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Ловит смело страшных змей.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И хоть он очень колкий, 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Обижать его не смей.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(еж)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Золотой цветок, дает белый пушек.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(одуванчик)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Пушистая вата плывет куда-то.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(облака)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На поляне возле елки дом построен из иголок.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(Муравейник)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Летом бежит, а зимой стоит.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(река)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Рыжая плутовка, кур ловит ловко.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(лиса)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</w:p>
    <w:p w:rsidR="00DC0457" w:rsidRPr="00E66B67" w:rsidRDefault="00DC0457" w:rsidP="00DC0457">
      <w:pPr>
        <w:pStyle w:val="a3"/>
        <w:rPr>
          <w:rFonts w:ascii="Times New Roman" w:hAnsi="Times New Roman"/>
          <w:b/>
          <w:sz w:val="24"/>
          <w:szCs w:val="24"/>
        </w:rPr>
      </w:pPr>
      <w:r w:rsidRPr="00E66B67">
        <w:rPr>
          <w:rFonts w:ascii="Times New Roman" w:hAnsi="Times New Roman"/>
          <w:b/>
          <w:sz w:val="24"/>
          <w:szCs w:val="24"/>
        </w:rPr>
        <w:t>Дополнительные вопросы</w:t>
      </w:r>
      <w:proofErr w:type="gramStart"/>
      <w:r w:rsidRPr="00E66B67">
        <w:rPr>
          <w:rFonts w:ascii="Times New Roman" w:hAnsi="Times New Roman"/>
          <w:b/>
          <w:sz w:val="24"/>
          <w:szCs w:val="24"/>
        </w:rPr>
        <w:t>.  «?»</w:t>
      </w:r>
      <w:proofErr w:type="gramEnd"/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Если смешать красный и желтый,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Какой должен получиться цвет?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(оранжевый)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 xml:space="preserve">Если смешать красный и синий, 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Какой должен получиться цвет?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(фиолетовый)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Если смешать желтый и синий,</w:t>
      </w:r>
    </w:p>
    <w:p w:rsidR="00DC0457" w:rsidRPr="00A7561A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Какой получится цвет?</w:t>
      </w:r>
    </w:p>
    <w:p w:rsidR="00DC045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 w:rsidRPr="00A7561A">
        <w:rPr>
          <w:rFonts w:ascii="Times New Roman" w:hAnsi="Times New Roman"/>
          <w:sz w:val="24"/>
          <w:szCs w:val="24"/>
        </w:rPr>
        <w:t>(зеленый)</w:t>
      </w:r>
    </w:p>
    <w:p w:rsidR="00DC045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</w:p>
    <w:p w:rsidR="00DC045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 игры. Подсчет баллов. Вывод жюри. Открытие сюрприза.</w:t>
      </w:r>
    </w:p>
    <w:p w:rsidR="00DC045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</w:p>
    <w:p w:rsidR="00DC045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</w:p>
    <w:p w:rsidR="00DC045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</w:p>
    <w:p w:rsidR="00DC045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</w:p>
    <w:p w:rsidR="00DC045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</w:p>
    <w:p w:rsidR="00DC045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</w:p>
    <w:p w:rsidR="00DC0457" w:rsidRDefault="00DC0457" w:rsidP="00DC0457">
      <w:pPr>
        <w:pStyle w:val="a3"/>
        <w:rPr>
          <w:rFonts w:ascii="Times New Roman" w:hAnsi="Times New Roman"/>
          <w:sz w:val="24"/>
          <w:szCs w:val="24"/>
        </w:rPr>
      </w:pPr>
    </w:p>
    <w:p w:rsidR="00000000" w:rsidRDefault="00DC0457"/>
    <w:sectPr w:rsidR="00000000" w:rsidSect="00DC0457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61631"/>
    <w:multiLevelType w:val="hybridMultilevel"/>
    <w:tmpl w:val="DAEC2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0457"/>
    <w:rsid w:val="00DC0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0457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835</Words>
  <Characters>4765</Characters>
  <Application>Microsoft Office Word</Application>
  <DocSecurity>0</DocSecurity>
  <Lines>39</Lines>
  <Paragraphs>11</Paragraphs>
  <ScaleCrop>false</ScaleCrop>
  <Company>Home</Company>
  <LinksUpToDate>false</LinksUpToDate>
  <CharactersWithSpaces>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Мечта</dc:creator>
  <cp:keywords/>
  <dc:description/>
  <cp:lastModifiedBy>Мечта</cp:lastModifiedBy>
  <cp:revision>2</cp:revision>
  <cp:lastPrinted>2017-04-17T15:06:00Z</cp:lastPrinted>
  <dcterms:created xsi:type="dcterms:W3CDTF">2017-04-17T15:06:00Z</dcterms:created>
  <dcterms:modified xsi:type="dcterms:W3CDTF">2017-04-17T15:06:00Z</dcterms:modified>
</cp:coreProperties>
</file>